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Тайм-менеджмент в проектной деятельности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43.03.03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Гостиничное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Организация и управление в гостиничном и ресторанном бизнесе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C1F7B07" w:rsidR="00A77598" w:rsidRPr="00585A7F" w:rsidRDefault="00585A7F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8A21CE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21CE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8A21CE">
              <w:rPr>
                <w:rFonts w:ascii="Times New Roman" w:hAnsi="Times New Roman" w:cs="Times New Roman"/>
                <w:sz w:val="20"/>
                <w:szCs w:val="20"/>
              </w:rPr>
              <w:t>Кострюкова</w:t>
            </w:r>
            <w:proofErr w:type="spellEnd"/>
            <w:r w:rsidRPr="008A21CE">
              <w:rPr>
                <w:rFonts w:ascii="Times New Roman" w:hAnsi="Times New Roman" w:cs="Times New Roman"/>
                <w:sz w:val="20"/>
                <w:szCs w:val="20"/>
              </w:rPr>
              <w:t xml:space="preserve"> Оксана Николаевна</w:t>
            </w:r>
          </w:p>
        </w:tc>
      </w:tr>
      <w:tr w:rsidR="007A7979" w:rsidRPr="007A7979" w14:paraId="1CF83B69" w14:textId="77777777" w:rsidTr="00ED54AA">
        <w:tc>
          <w:tcPr>
            <w:tcW w:w="9345" w:type="dxa"/>
          </w:tcPr>
          <w:p w14:paraId="6B7C5C92" w14:textId="77777777" w:rsidR="007A7979" w:rsidRPr="008A21CE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21CE">
              <w:rPr>
                <w:rFonts w:ascii="Times New Roman" w:hAnsi="Times New Roman" w:cs="Times New Roman"/>
                <w:sz w:val="20"/>
                <w:szCs w:val="20"/>
              </w:rPr>
              <w:t>к.э.н, Орловская Виктория Петровна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62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62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E5DF58B" w:rsidR="004475DA" w:rsidRPr="00585A7F" w:rsidRDefault="00585A7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82B3B92" w14:textId="6990B73E" w:rsidR="008A21CE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2542881" w:history="1">
            <w:r w:rsidR="008A21CE" w:rsidRPr="00141CA7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8A21CE">
              <w:rPr>
                <w:noProof/>
                <w:webHidden/>
              </w:rPr>
              <w:tab/>
            </w:r>
            <w:r w:rsidR="008A21CE">
              <w:rPr>
                <w:noProof/>
                <w:webHidden/>
              </w:rPr>
              <w:fldChar w:fldCharType="begin"/>
            </w:r>
            <w:r w:rsidR="008A21CE">
              <w:rPr>
                <w:noProof/>
                <w:webHidden/>
              </w:rPr>
              <w:instrText xml:space="preserve"> PAGEREF _Toc202542881 \h </w:instrText>
            </w:r>
            <w:r w:rsidR="008A21CE">
              <w:rPr>
                <w:noProof/>
                <w:webHidden/>
              </w:rPr>
            </w:r>
            <w:r w:rsidR="008A21CE">
              <w:rPr>
                <w:noProof/>
                <w:webHidden/>
              </w:rPr>
              <w:fldChar w:fldCharType="separate"/>
            </w:r>
            <w:r w:rsidR="008A21CE">
              <w:rPr>
                <w:noProof/>
                <w:webHidden/>
              </w:rPr>
              <w:t>3</w:t>
            </w:r>
            <w:r w:rsidR="008A21CE">
              <w:rPr>
                <w:noProof/>
                <w:webHidden/>
              </w:rPr>
              <w:fldChar w:fldCharType="end"/>
            </w:r>
          </w:hyperlink>
        </w:p>
        <w:p w14:paraId="0D9930ED" w14:textId="5CE64F1D" w:rsidR="008A21CE" w:rsidRDefault="008B09A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542882" w:history="1">
            <w:r w:rsidR="008A21CE" w:rsidRPr="00141CA7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8A21CE">
              <w:rPr>
                <w:noProof/>
                <w:webHidden/>
              </w:rPr>
              <w:tab/>
            </w:r>
            <w:r w:rsidR="008A21CE">
              <w:rPr>
                <w:noProof/>
                <w:webHidden/>
              </w:rPr>
              <w:fldChar w:fldCharType="begin"/>
            </w:r>
            <w:r w:rsidR="008A21CE">
              <w:rPr>
                <w:noProof/>
                <w:webHidden/>
              </w:rPr>
              <w:instrText xml:space="preserve"> PAGEREF _Toc202542882 \h </w:instrText>
            </w:r>
            <w:r w:rsidR="008A21CE">
              <w:rPr>
                <w:noProof/>
                <w:webHidden/>
              </w:rPr>
            </w:r>
            <w:r w:rsidR="008A21CE">
              <w:rPr>
                <w:noProof/>
                <w:webHidden/>
              </w:rPr>
              <w:fldChar w:fldCharType="separate"/>
            </w:r>
            <w:r w:rsidR="008A21CE">
              <w:rPr>
                <w:noProof/>
                <w:webHidden/>
              </w:rPr>
              <w:t>3</w:t>
            </w:r>
            <w:r w:rsidR="008A21CE">
              <w:rPr>
                <w:noProof/>
                <w:webHidden/>
              </w:rPr>
              <w:fldChar w:fldCharType="end"/>
            </w:r>
          </w:hyperlink>
        </w:p>
        <w:p w14:paraId="48F6A241" w14:textId="7100884F" w:rsidR="008A21CE" w:rsidRDefault="008B09A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542883" w:history="1">
            <w:r w:rsidR="008A21CE" w:rsidRPr="00141CA7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8A21CE">
              <w:rPr>
                <w:noProof/>
                <w:webHidden/>
              </w:rPr>
              <w:tab/>
            </w:r>
            <w:r w:rsidR="008A21CE">
              <w:rPr>
                <w:noProof/>
                <w:webHidden/>
              </w:rPr>
              <w:fldChar w:fldCharType="begin"/>
            </w:r>
            <w:r w:rsidR="008A21CE">
              <w:rPr>
                <w:noProof/>
                <w:webHidden/>
              </w:rPr>
              <w:instrText xml:space="preserve"> PAGEREF _Toc202542883 \h </w:instrText>
            </w:r>
            <w:r w:rsidR="008A21CE">
              <w:rPr>
                <w:noProof/>
                <w:webHidden/>
              </w:rPr>
            </w:r>
            <w:r w:rsidR="008A21CE">
              <w:rPr>
                <w:noProof/>
                <w:webHidden/>
              </w:rPr>
              <w:fldChar w:fldCharType="separate"/>
            </w:r>
            <w:r w:rsidR="008A21CE">
              <w:rPr>
                <w:noProof/>
                <w:webHidden/>
              </w:rPr>
              <w:t>3</w:t>
            </w:r>
            <w:r w:rsidR="008A21CE">
              <w:rPr>
                <w:noProof/>
                <w:webHidden/>
              </w:rPr>
              <w:fldChar w:fldCharType="end"/>
            </w:r>
          </w:hyperlink>
        </w:p>
        <w:p w14:paraId="38BB6D42" w14:textId="6BA22692" w:rsidR="008A21CE" w:rsidRDefault="008B09A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542884" w:history="1">
            <w:r w:rsidR="008A21CE" w:rsidRPr="00141CA7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8A21CE">
              <w:rPr>
                <w:noProof/>
                <w:webHidden/>
              </w:rPr>
              <w:tab/>
            </w:r>
            <w:r w:rsidR="008A21CE">
              <w:rPr>
                <w:noProof/>
                <w:webHidden/>
              </w:rPr>
              <w:fldChar w:fldCharType="begin"/>
            </w:r>
            <w:r w:rsidR="008A21CE">
              <w:rPr>
                <w:noProof/>
                <w:webHidden/>
              </w:rPr>
              <w:instrText xml:space="preserve"> PAGEREF _Toc202542884 \h </w:instrText>
            </w:r>
            <w:r w:rsidR="008A21CE">
              <w:rPr>
                <w:noProof/>
                <w:webHidden/>
              </w:rPr>
            </w:r>
            <w:r w:rsidR="008A21CE">
              <w:rPr>
                <w:noProof/>
                <w:webHidden/>
              </w:rPr>
              <w:fldChar w:fldCharType="separate"/>
            </w:r>
            <w:r w:rsidR="008A21CE">
              <w:rPr>
                <w:noProof/>
                <w:webHidden/>
              </w:rPr>
              <w:t>4</w:t>
            </w:r>
            <w:r w:rsidR="008A21CE">
              <w:rPr>
                <w:noProof/>
                <w:webHidden/>
              </w:rPr>
              <w:fldChar w:fldCharType="end"/>
            </w:r>
          </w:hyperlink>
        </w:p>
        <w:p w14:paraId="095B480F" w14:textId="1E6317EE" w:rsidR="008A21CE" w:rsidRDefault="008B09A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542885" w:history="1">
            <w:r w:rsidR="008A21CE" w:rsidRPr="00141CA7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8A21CE">
              <w:rPr>
                <w:noProof/>
                <w:webHidden/>
              </w:rPr>
              <w:tab/>
            </w:r>
            <w:r w:rsidR="008A21CE">
              <w:rPr>
                <w:noProof/>
                <w:webHidden/>
              </w:rPr>
              <w:fldChar w:fldCharType="begin"/>
            </w:r>
            <w:r w:rsidR="008A21CE">
              <w:rPr>
                <w:noProof/>
                <w:webHidden/>
              </w:rPr>
              <w:instrText xml:space="preserve"> PAGEREF _Toc202542885 \h </w:instrText>
            </w:r>
            <w:r w:rsidR="008A21CE">
              <w:rPr>
                <w:noProof/>
                <w:webHidden/>
              </w:rPr>
            </w:r>
            <w:r w:rsidR="008A21CE">
              <w:rPr>
                <w:noProof/>
                <w:webHidden/>
              </w:rPr>
              <w:fldChar w:fldCharType="separate"/>
            </w:r>
            <w:r w:rsidR="008A21CE">
              <w:rPr>
                <w:noProof/>
                <w:webHidden/>
              </w:rPr>
              <w:t>5</w:t>
            </w:r>
            <w:r w:rsidR="008A21CE">
              <w:rPr>
                <w:noProof/>
                <w:webHidden/>
              </w:rPr>
              <w:fldChar w:fldCharType="end"/>
            </w:r>
          </w:hyperlink>
        </w:p>
        <w:p w14:paraId="0DE81B14" w14:textId="5D8BBF73" w:rsidR="008A21CE" w:rsidRDefault="008B09A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542886" w:history="1">
            <w:r w:rsidR="008A21CE" w:rsidRPr="00141CA7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8A21CE">
              <w:rPr>
                <w:noProof/>
                <w:webHidden/>
              </w:rPr>
              <w:tab/>
            </w:r>
            <w:r w:rsidR="008A21CE">
              <w:rPr>
                <w:noProof/>
                <w:webHidden/>
              </w:rPr>
              <w:fldChar w:fldCharType="begin"/>
            </w:r>
            <w:r w:rsidR="008A21CE">
              <w:rPr>
                <w:noProof/>
                <w:webHidden/>
              </w:rPr>
              <w:instrText xml:space="preserve"> PAGEREF _Toc202542886 \h </w:instrText>
            </w:r>
            <w:r w:rsidR="008A21CE">
              <w:rPr>
                <w:noProof/>
                <w:webHidden/>
              </w:rPr>
            </w:r>
            <w:r w:rsidR="008A21CE">
              <w:rPr>
                <w:noProof/>
                <w:webHidden/>
              </w:rPr>
              <w:fldChar w:fldCharType="separate"/>
            </w:r>
            <w:r w:rsidR="008A21CE">
              <w:rPr>
                <w:noProof/>
                <w:webHidden/>
              </w:rPr>
              <w:t>5</w:t>
            </w:r>
            <w:r w:rsidR="008A21CE">
              <w:rPr>
                <w:noProof/>
                <w:webHidden/>
              </w:rPr>
              <w:fldChar w:fldCharType="end"/>
            </w:r>
          </w:hyperlink>
        </w:p>
        <w:p w14:paraId="1C638783" w14:textId="61C352F2" w:rsidR="008A21CE" w:rsidRDefault="008B09A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542887" w:history="1">
            <w:r w:rsidR="008A21CE" w:rsidRPr="00141CA7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8A21CE">
              <w:rPr>
                <w:noProof/>
                <w:webHidden/>
              </w:rPr>
              <w:tab/>
            </w:r>
            <w:r w:rsidR="008A21CE">
              <w:rPr>
                <w:noProof/>
                <w:webHidden/>
              </w:rPr>
              <w:fldChar w:fldCharType="begin"/>
            </w:r>
            <w:r w:rsidR="008A21CE">
              <w:rPr>
                <w:noProof/>
                <w:webHidden/>
              </w:rPr>
              <w:instrText xml:space="preserve"> PAGEREF _Toc202542887 \h </w:instrText>
            </w:r>
            <w:r w:rsidR="008A21CE">
              <w:rPr>
                <w:noProof/>
                <w:webHidden/>
              </w:rPr>
            </w:r>
            <w:r w:rsidR="008A21CE">
              <w:rPr>
                <w:noProof/>
                <w:webHidden/>
              </w:rPr>
              <w:fldChar w:fldCharType="separate"/>
            </w:r>
            <w:r w:rsidR="008A21CE">
              <w:rPr>
                <w:noProof/>
                <w:webHidden/>
              </w:rPr>
              <w:t>6</w:t>
            </w:r>
            <w:r w:rsidR="008A21CE">
              <w:rPr>
                <w:noProof/>
                <w:webHidden/>
              </w:rPr>
              <w:fldChar w:fldCharType="end"/>
            </w:r>
          </w:hyperlink>
        </w:p>
        <w:p w14:paraId="31527DBD" w14:textId="79A1FDA4" w:rsidR="008A21CE" w:rsidRDefault="008B09A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542888" w:history="1">
            <w:r w:rsidR="008A21CE" w:rsidRPr="00141CA7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8A21CE">
              <w:rPr>
                <w:noProof/>
                <w:webHidden/>
              </w:rPr>
              <w:tab/>
            </w:r>
            <w:r w:rsidR="008A21CE">
              <w:rPr>
                <w:noProof/>
                <w:webHidden/>
              </w:rPr>
              <w:fldChar w:fldCharType="begin"/>
            </w:r>
            <w:r w:rsidR="008A21CE">
              <w:rPr>
                <w:noProof/>
                <w:webHidden/>
              </w:rPr>
              <w:instrText xml:space="preserve"> PAGEREF _Toc202542888 \h </w:instrText>
            </w:r>
            <w:r w:rsidR="008A21CE">
              <w:rPr>
                <w:noProof/>
                <w:webHidden/>
              </w:rPr>
            </w:r>
            <w:r w:rsidR="008A21CE">
              <w:rPr>
                <w:noProof/>
                <w:webHidden/>
              </w:rPr>
              <w:fldChar w:fldCharType="separate"/>
            </w:r>
            <w:r w:rsidR="008A21CE">
              <w:rPr>
                <w:noProof/>
                <w:webHidden/>
              </w:rPr>
              <w:t>6</w:t>
            </w:r>
            <w:r w:rsidR="008A21CE">
              <w:rPr>
                <w:noProof/>
                <w:webHidden/>
              </w:rPr>
              <w:fldChar w:fldCharType="end"/>
            </w:r>
          </w:hyperlink>
        </w:p>
        <w:p w14:paraId="44AE8AA2" w14:textId="3386AFD4" w:rsidR="008A21CE" w:rsidRDefault="008B09A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542889" w:history="1">
            <w:r w:rsidR="008A21CE" w:rsidRPr="00141CA7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8A21CE">
              <w:rPr>
                <w:noProof/>
                <w:webHidden/>
              </w:rPr>
              <w:tab/>
            </w:r>
            <w:r w:rsidR="008A21CE">
              <w:rPr>
                <w:noProof/>
                <w:webHidden/>
              </w:rPr>
              <w:fldChar w:fldCharType="begin"/>
            </w:r>
            <w:r w:rsidR="008A21CE">
              <w:rPr>
                <w:noProof/>
                <w:webHidden/>
              </w:rPr>
              <w:instrText xml:space="preserve"> PAGEREF _Toc202542889 \h </w:instrText>
            </w:r>
            <w:r w:rsidR="008A21CE">
              <w:rPr>
                <w:noProof/>
                <w:webHidden/>
              </w:rPr>
            </w:r>
            <w:r w:rsidR="008A21CE">
              <w:rPr>
                <w:noProof/>
                <w:webHidden/>
              </w:rPr>
              <w:fldChar w:fldCharType="separate"/>
            </w:r>
            <w:r w:rsidR="008A21CE">
              <w:rPr>
                <w:noProof/>
                <w:webHidden/>
              </w:rPr>
              <w:t>7</w:t>
            </w:r>
            <w:r w:rsidR="008A21CE">
              <w:rPr>
                <w:noProof/>
                <w:webHidden/>
              </w:rPr>
              <w:fldChar w:fldCharType="end"/>
            </w:r>
          </w:hyperlink>
        </w:p>
        <w:p w14:paraId="770953EC" w14:textId="199E78BC" w:rsidR="008A21CE" w:rsidRDefault="008B09A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542890" w:history="1">
            <w:r w:rsidR="008A21CE" w:rsidRPr="00141CA7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8A21CE">
              <w:rPr>
                <w:noProof/>
                <w:webHidden/>
              </w:rPr>
              <w:tab/>
            </w:r>
            <w:r w:rsidR="008A21CE">
              <w:rPr>
                <w:noProof/>
                <w:webHidden/>
              </w:rPr>
              <w:fldChar w:fldCharType="begin"/>
            </w:r>
            <w:r w:rsidR="008A21CE">
              <w:rPr>
                <w:noProof/>
                <w:webHidden/>
              </w:rPr>
              <w:instrText xml:space="preserve"> PAGEREF _Toc202542890 \h </w:instrText>
            </w:r>
            <w:r w:rsidR="008A21CE">
              <w:rPr>
                <w:noProof/>
                <w:webHidden/>
              </w:rPr>
            </w:r>
            <w:r w:rsidR="008A21CE">
              <w:rPr>
                <w:noProof/>
                <w:webHidden/>
              </w:rPr>
              <w:fldChar w:fldCharType="separate"/>
            </w:r>
            <w:r w:rsidR="008A21CE">
              <w:rPr>
                <w:noProof/>
                <w:webHidden/>
              </w:rPr>
              <w:t>8</w:t>
            </w:r>
            <w:r w:rsidR="008A21CE">
              <w:rPr>
                <w:noProof/>
                <w:webHidden/>
              </w:rPr>
              <w:fldChar w:fldCharType="end"/>
            </w:r>
          </w:hyperlink>
        </w:p>
        <w:p w14:paraId="3BE5743A" w14:textId="622C2B7C" w:rsidR="008A21CE" w:rsidRDefault="008B09A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542891" w:history="1">
            <w:r w:rsidR="008A21CE" w:rsidRPr="00141CA7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8A21CE">
              <w:rPr>
                <w:noProof/>
                <w:webHidden/>
              </w:rPr>
              <w:tab/>
            </w:r>
            <w:r w:rsidR="008A21CE">
              <w:rPr>
                <w:noProof/>
                <w:webHidden/>
              </w:rPr>
              <w:fldChar w:fldCharType="begin"/>
            </w:r>
            <w:r w:rsidR="008A21CE">
              <w:rPr>
                <w:noProof/>
                <w:webHidden/>
              </w:rPr>
              <w:instrText xml:space="preserve"> PAGEREF _Toc202542891 \h </w:instrText>
            </w:r>
            <w:r w:rsidR="008A21CE">
              <w:rPr>
                <w:noProof/>
                <w:webHidden/>
              </w:rPr>
            </w:r>
            <w:r w:rsidR="008A21CE">
              <w:rPr>
                <w:noProof/>
                <w:webHidden/>
              </w:rPr>
              <w:fldChar w:fldCharType="separate"/>
            </w:r>
            <w:r w:rsidR="008A21CE">
              <w:rPr>
                <w:noProof/>
                <w:webHidden/>
              </w:rPr>
              <w:t>9</w:t>
            </w:r>
            <w:r w:rsidR="008A21CE">
              <w:rPr>
                <w:noProof/>
                <w:webHidden/>
              </w:rPr>
              <w:fldChar w:fldCharType="end"/>
            </w:r>
          </w:hyperlink>
        </w:p>
        <w:p w14:paraId="6CA8B9B2" w14:textId="1B3F59FE" w:rsidR="008A21CE" w:rsidRDefault="008B09A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542892" w:history="1">
            <w:r w:rsidR="008A21CE" w:rsidRPr="00141CA7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8A21CE">
              <w:rPr>
                <w:noProof/>
                <w:webHidden/>
              </w:rPr>
              <w:tab/>
            </w:r>
            <w:r w:rsidR="008A21CE">
              <w:rPr>
                <w:noProof/>
                <w:webHidden/>
              </w:rPr>
              <w:fldChar w:fldCharType="begin"/>
            </w:r>
            <w:r w:rsidR="008A21CE">
              <w:rPr>
                <w:noProof/>
                <w:webHidden/>
              </w:rPr>
              <w:instrText xml:space="preserve"> PAGEREF _Toc202542892 \h </w:instrText>
            </w:r>
            <w:r w:rsidR="008A21CE">
              <w:rPr>
                <w:noProof/>
                <w:webHidden/>
              </w:rPr>
            </w:r>
            <w:r w:rsidR="008A21CE">
              <w:rPr>
                <w:noProof/>
                <w:webHidden/>
              </w:rPr>
              <w:fldChar w:fldCharType="separate"/>
            </w:r>
            <w:r w:rsidR="008A21CE">
              <w:rPr>
                <w:noProof/>
                <w:webHidden/>
              </w:rPr>
              <w:t>11</w:t>
            </w:r>
            <w:r w:rsidR="008A21CE">
              <w:rPr>
                <w:noProof/>
                <w:webHidden/>
              </w:rPr>
              <w:fldChar w:fldCharType="end"/>
            </w:r>
          </w:hyperlink>
        </w:p>
        <w:p w14:paraId="1FE8DFB2" w14:textId="3437216B" w:rsidR="008A21CE" w:rsidRDefault="008B09A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542893" w:history="1">
            <w:r w:rsidR="008A21CE" w:rsidRPr="00141CA7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8A21CE">
              <w:rPr>
                <w:noProof/>
                <w:webHidden/>
              </w:rPr>
              <w:tab/>
            </w:r>
            <w:r w:rsidR="008A21CE">
              <w:rPr>
                <w:noProof/>
                <w:webHidden/>
              </w:rPr>
              <w:fldChar w:fldCharType="begin"/>
            </w:r>
            <w:r w:rsidR="008A21CE">
              <w:rPr>
                <w:noProof/>
                <w:webHidden/>
              </w:rPr>
              <w:instrText xml:space="preserve"> PAGEREF _Toc202542893 \h </w:instrText>
            </w:r>
            <w:r w:rsidR="008A21CE">
              <w:rPr>
                <w:noProof/>
                <w:webHidden/>
              </w:rPr>
            </w:r>
            <w:r w:rsidR="008A21CE">
              <w:rPr>
                <w:noProof/>
                <w:webHidden/>
              </w:rPr>
              <w:fldChar w:fldCharType="separate"/>
            </w:r>
            <w:r w:rsidR="008A21CE">
              <w:rPr>
                <w:noProof/>
                <w:webHidden/>
              </w:rPr>
              <w:t>11</w:t>
            </w:r>
            <w:r w:rsidR="008A21CE">
              <w:rPr>
                <w:noProof/>
                <w:webHidden/>
              </w:rPr>
              <w:fldChar w:fldCharType="end"/>
            </w:r>
          </w:hyperlink>
        </w:p>
        <w:p w14:paraId="43DA7738" w14:textId="6F76403A" w:rsidR="008A21CE" w:rsidRDefault="008B09A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542894" w:history="1">
            <w:r w:rsidR="008A21CE" w:rsidRPr="00141CA7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8A21CE">
              <w:rPr>
                <w:noProof/>
                <w:webHidden/>
              </w:rPr>
              <w:tab/>
            </w:r>
            <w:r w:rsidR="008A21CE">
              <w:rPr>
                <w:noProof/>
                <w:webHidden/>
              </w:rPr>
              <w:fldChar w:fldCharType="begin"/>
            </w:r>
            <w:r w:rsidR="008A21CE">
              <w:rPr>
                <w:noProof/>
                <w:webHidden/>
              </w:rPr>
              <w:instrText xml:space="preserve"> PAGEREF _Toc202542894 \h </w:instrText>
            </w:r>
            <w:r w:rsidR="008A21CE">
              <w:rPr>
                <w:noProof/>
                <w:webHidden/>
              </w:rPr>
            </w:r>
            <w:r w:rsidR="008A21CE">
              <w:rPr>
                <w:noProof/>
                <w:webHidden/>
              </w:rPr>
              <w:fldChar w:fldCharType="separate"/>
            </w:r>
            <w:r w:rsidR="008A21CE">
              <w:rPr>
                <w:noProof/>
                <w:webHidden/>
              </w:rPr>
              <w:t>11</w:t>
            </w:r>
            <w:r w:rsidR="008A21CE">
              <w:rPr>
                <w:noProof/>
                <w:webHidden/>
              </w:rPr>
              <w:fldChar w:fldCharType="end"/>
            </w:r>
          </w:hyperlink>
        </w:p>
        <w:p w14:paraId="2F1C8B18" w14:textId="69D20FA8" w:rsidR="008A21CE" w:rsidRDefault="008B09A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542895" w:history="1">
            <w:r w:rsidR="008A21CE" w:rsidRPr="00141CA7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8A21CE">
              <w:rPr>
                <w:noProof/>
                <w:webHidden/>
              </w:rPr>
              <w:tab/>
            </w:r>
            <w:r w:rsidR="008A21CE">
              <w:rPr>
                <w:noProof/>
                <w:webHidden/>
              </w:rPr>
              <w:fldChar w:fldCharType="begin"/>
            </w:r>
            <w:r w:rsidR="008A21CE">
              <w:rPr>
                <w:noProof/>
                <w:webHidden/>
              </w:rPr>
              <w:instrText xml:space="preserve"> PAGEREF _Toc202542895 \h </w:instrText>
            </w:r>
            <w:r w:rsidR="008A21CE">
              <w:rPr>
                <w:noProof/>
                <w:webHidden/>
              </w:rPr>
            </w:r>
            <w:r w:rsidR="008A21CE">
              <w:rPr>
                <w:noProof/>
                <w:webHidden/>
              </w:rPr>
              <w:fldChar w:fldCharType="separate"/>
            </w:r>
            <w:r w:rsidR="008A21CE">
              <w:rPr>
                <w:noProof/>
                <w:webHidden/>
              </w:rPr>
              <w:t>11</w:t>
            </w:r>
            <w:r w:rsidR="008A21CE">
              <w:rPr>
                <w:noProof/>
                <w:webHidden/>
              </w:rPr>
              <w:fldChar w:fldCharType="end"/>
            </w:r>
          </w:hyperlink>
        </w:p>
        <w:p w14:paraId="7510D2D6" w14:textId="37733208" w:rsidR="008A21CE" w:rsidRDefault="008B09A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542896" w:history="1">
            <w:r w:rsidR="008A21CE" w:rsidRPr="00141CA7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8A21CE">
              <w:rPr>
                <w:noProof/>
                <w:webHidden/>
              </w:rPr>
              <w:tab/>
            </w:r>
            <w:r w:rsidR="008A21CE">
              <w:rPr>
                <w:noProof/>
                <w:webHidden/>
              </w:rPr>
              <w:fldChar w:fldCharType="begin"/>
            </w:r>
            <w:r w:rsidR="008A21CE">
              <w:rPr>
                <w:noProof/>
                <w:webHidden/>
              </w:rPr>
              <w:instrText xml:space="preserve"> PAGEREF _Toc202542896 \h </w:instrText>
            </w:r>
            <w:r w:rsidR="008A21CE">
              <w:rPr>
                <w:noProof/>
                <w:webHidden/>
              </w:rPr>
            </w:r>
            <w:r w:rsidR="008A21CE">
              <w:rPr>
                <w:noProof/>
                <w:webHidden/>
              </w:rPr>
              <w:fldChar w:fldCharType="separate"/>
            </w:r>
            <w:r w:rsidR="008A21CE">
              <w:rPr>
                <w:noProof/>
                <w:webHidden/>
              </w:rPr>
              <w:t>11</w:t>
            </w:r>
            <w:r w:rsidR="008A21CE">
              <w:rPr>
                <w:noProof/>
                <w:webHidden/>
              </w:rPr>
              <w:fldChar w:fldCharType="end"/>
            </w:r>
          </w:hyperlink>
        </w:p>
        <w:p w14:paraId="217541A6" w14:textId="6BDF5270" w:rsidR="008A21CE" w:rsidRDefault="008B09A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542897" w:history="1">
            <w:r w:rsidR="008A21CE" w:rsidRPr="00141CA7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8A21CE">
              <w:rPr>
                <w:noProof/>
                <w:webHidden/>
              </w:rPr>
              <w:tab/>
            </w:r>
            <w:r w:rsidR="008A21CE">
              <w:rPr>
                <w:noProof/>
                <w:webHidden/>
              </w:rPr>
              <w:fldChar w:fldCharType="begin"/>
            </w:r>
            <w:r w:rsidR="008A21CE">
              <w:rPr>
                <w:noProof/>
                <w:webHidden/>
              </w:rPr>
              <w:instrText xml:space="preserve"> PAGEREF _Toc202542897 \h </w:instrText>
            </w:r>
            <w:r w:rsidR="008A21CE">
              <w:rPr>
                <w:noProof/>
                <w:webHidden/>
              </w:rPr>
            </w:r>
            <w:r w:rsidR="008A21CE">
              <w:rPr>
                <w:noProof/>
                <w:webHidden/>
              </w:rPr>
              <w:fldChar w:fldCharType="separate"/>
            </w:r>
            <w:r w:rsidR="008A21CE">
              <w:rPr>
                <w:noProof/>
                <w:webHidden/>
              </w:rPr>
              <w:t>11</w:t>
            </w:r>
            <w:r w:rsidR="008A21CE">
              <w:rPr>
                <w:noProof/>
                <w:webHidden/>
              </w:rPr>
              <w:fldChar w:fldCharType="end"/>
            </w:r>
          </w:hyperlink>
        </w:p>
        <w:p w14:paraId="2A6431FB" w14:textId="1F5A08DE" w:rsidR="008A21CE" w:rsidRDefault="008B09A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542898" w:history="1">
            <w:r w:rsidR="008A21CE" w:rsidRPr="00141CA7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8A21CE">
              <w:rPr>
                <w:noProof/>
                <w:webHidden/>
              </w:rPr>
              <w:tab/>
            </w:r>
            <w:r w:rsidR="008A21CE">
              <w:rPr>
                <w:noProof/>
                <w:webHidden/>
              </w:rPr>
              <w:fldChar w:fldCharType="begin"/>
            </w:r>
            <w:r w:rsidR="008A21CE">
              <w:rPr>
                <w:noProof/>
                <w:webHidden/>
              </w:rPr>
              <w:instrText xml:space="preserve"> PAGEREF _Toc202542898 \h </w:instrText>
            </w:r>
            <w:r w:rsidR="008A21CE">
              <w:rPr>
                <w:noProof/>
                <w:webHidden/>
              </w:rPr>
            </w:r>
            <w:r w:rsidR="008A21CE">
              <w:rPr>
                <w:noProof/>
                <w:webHidden/>
              </w:rPr>
              <w:fldChar w:fldCharType="separate"/>
            </w:r>
            <w:r w:rsidR="008A21CE">
              <w:rPr>
                <w:noProof/>
                <w:webHidden/>
              </w:rPr>
              <w:t>11</w:t>
            </w:r>
            <w:r w:rsidR="008A21CE">
              <w:rPr>
                <w:noProof/>
                <w:webHidden/>
              </w:rPr>
              <w:fldChar w:fldCharType="end"/>
            </w:r>
          </w:hyperlink>
        </w:p>
        <w:p w14:paraId="0DD49713" w14:textId="210F0478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2542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у обучающихся комплексную систему знаний в области тайм-менеджмента и практические навыки эффективного управления временными ресурсами в проектной деятельности.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2542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Тайм-менеджмент в проектной деятельности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254288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8A21CE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8A21C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8A21CE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8A21CE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8A21CE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8A21CE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A21CE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8A21C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8A21CE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8A21C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A21CE">
              <w:rPr>
                <w:rFonts w:ascii="Times New Roman" w:hAnsi="Times New Roman" w:cs="Times New Roman"/>
              </w:rPr>
              <w:t>УК-2 - Способен определять круг задач в рамках поставленной цели и выбирать оптимальные способы их решения, исходя из действующих правовых норм, имеющих ресурсов и ограничений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8A21C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A21CE">
              <w:rPr>
                <w:rFonts w:ascii="Times New Roman" w:hAnsi="Times New Roman" w:cs="Times New Roman"/>
                <w:lang w:bidi="ru-RU"/>
              </w:rPr>
              <w:t>УК-2.2 - Выбирает оптимальные способы решения задач, исходя из действующих правовых норм, имеющихся ресурсов и ограничений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8A21C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A21CE">
              <w:rPr>
                <w:rFonts w:ascii="Times New Roman" w:hAnsi="Times New Roman" w:cs="Times New Roman"/>
              </w:rPr>
              <w:t xml:space="preserve">Знать: </w:t>
            </w:r>
            <w:r w:rsidR="00316402" w:rsidRPr="008A21CE">
              <w:rPr>
                <w:rFonts w:ascii="Times New Roman" w:hAnsi="Times New Roman" w:cs="Times New Roman"/>
              </w:rPr>
              <w:t>функции и роль тайм-менеджмента в решении задач управления проектами; методы эффективного распределения задач на основе тайм-менеджмента; принципы выбора оптимальных инструментов тайм-менеджмента исходя из действующих правовых норм, имеющихся ресурсов и ограничений.</w:t>
            </w:r>
            <w:r w:rsidRPr="008A21CE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8A21C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A21CE">
              <w:rPr>
                <w:rFonts w:ascii="Times New Roman" w:hAnsi="Times New Roman" w:cs="Times New Roman"/>
              </w:rPr>
              <w:t xml:space="preserve">Уметь: </w:t>
            </w:r>
            <w:r w:rsidR="00FD518F" w:rsidRPr="008A21CE">
              <w:rPr>
                <w:rFonts w:ascii="Times New Roman" w:hAnsi="Times New Roman" w:cs="Times New Roman"/>
              </w:rPr>
              <w:t xml:space="preserve">применять инструменты тайм-менеджмента в </w:t>
            </w:r>
            <w:proofErr w:type="gramStart"/>
            <w:r w:rsidR="00FD518F" w:rsidRPr="008A21CE">
              <w:rPr>
                <w:rFonts w:ascii="Times New Roman" w:hAnsi="Times New Roman" w:cs="Times New Roman"/>
              </w:rPr>
              <w:t>рамках</w:t>
            </w:r>
            <w:proofErr w:type="gramEnd"/>
            <w:r w:rsidR="00FD518F" w:rsidRPr="008A21CE">
              <w:rPr>
                <w:rFonts w:ascii="Times New Roman" w:hAnsi="Times New Roman" w:cs="Times New Roman"/>
              </w:rPr>
              <w:t xml:space="preserve"> поставленной цели, исходя из действующих правовых норм, имеющихся ресурсов и ограничений.</w:t>
            </w:r>
            <w:r w:rsidRPr="008A21CE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8A21CE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8A21CE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8A21CE">
              <w:rPr>
                <w:rFonts w:ascii="Times New Roman" w:hAnsi="Times New Roman" w:cs="Times New Roman"/>
              </w:rPr>
              <w:t>навыками применения методов и инструментов тайм-менеджмента для достижения поставленной цели.</w:t>
            </w:r>
            <w:r w:rsidRPr="008A21CE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8A21CE" w14:paraId="23269173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0BF40C" w14:textId="77777777" w:rsidR="00751095" w:rsidRPr="008A21C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A21CE">
              <w:rPr>
                <w:rFonts w:ascii="Times New Roman" w:hAnsi="Times New Roman" w:cs="Times New Roman"/>
              </w:rPr>
              <w:t>УК-6 - 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9E6672" w14:textId="77777777" w:rsidR="00751095" w:rsidRPr="008A21C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A21CE">
              <w:rPr>
                <w:rFonts w:ascii="Times New Roman" w:hAnsi="Times New Roman" w:cs="Times New Roman"/>
                <w:lang w:bidi="ru-RU"/>
              </w:rPr>
              <w:t>УК-6.1 - Выстраивает и реализует персональную траекторию на основе непрерывного образования и саморазвития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CD0771" w14:textId="77777777" w:rsidR="00751095" w:rsidRPr="008A21C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A21CE">
              <w:rPr>
                <w:rFonts w:ascii="Times New Roman" w:hAnsi="Times New Roman" w:cs="Times New Roman"/>
              </w:rPr>
              <w:t xml:space="preserve">Знать: </w:t>
            </w:r>
            <w:r w:rsidR="00316402" w:rsidRPr="008A21CE">
              <w:rPr>
                <w:rFonts w:ascii="Times New Roman" w:hAnsi="Times New Roman" w:cs="Times New Roman"/>
              </w:rPr>
              <w:t>общую концепцию управления временем  и современный инструментарий управления временем при решении задач непрерывного образования и саморазвития в течение всей жизни.</w:t>
            </w:r>
            <w:r w:rsidRPr="008A21CE">
              <w:rPr>
                <w:rFonts w:ascii="Times New Roman" w:hAnsi="Times New Roman" w:cs="Times New Roman"/>
              </w:rPr>
              <w:t xml:space="preserve"> </w:t>
            </w:r>
          </w:p>
          <w:p w14:paraId="1EA366B3" w14:textId="77777777" w:rsidR="00751095" w:rsidRPr="008A21C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A21CE">
              <w:rPr>
                <w:rFonts w:ascii="Times New Roman" w:hAnsi="Times New Roman" w:cs="Times New Roman"/>
              </w:rPr>
              <w:t xml:space="preserve">Уметь: </w:t>
            </w:r>
            <w:r w:rsidR="00FD518F" w:rsidRPr="008A21CE">
              <w:rPr>
                <w:rFonts w:ascii="Times New Roman" w:hAnsi="Times New Roman" w:cs="Times New Roman"/>
              </w:rPr>
              <w:t xml:space="preserve">применять инструменты управления временем в </w:t>
            </w:r>
            <w:proofErr w:type="gramStart"/>
            <w:r w:rsidR="00FD518F" w:rsidRPr="008A21CE">
              <w:rPr>
                <w:rFonts w:ascii="Times New Roman" w:hAnsi="Times New Roman" w:cs="Times New Roman"/>
              </w:rPr>
              <w:t>выстраивании</w:t>
            </w:r>
            <w:proofErr w:type="gramEnd"/>
            <w:r w:rsidR="00FD518F" w:rsidRPr="008A21CE">
              <w:rPr>
                <w:rFonts w:ascii="Times New Roman" w:hAnsi="Times New Roman" w:cs="Times New Roman"/>
              </w:rPr>
              <w:t xml:space="preserve"> и реализации траектории профессионального и личностного роста, саморазвития в течение всей жизни.</w:t>
            </w:r>
            <w:r w:rsidRPr="008A21CE">
              <w:rPr>
                <w:rFonts w:ascii="Times New Roman" w:hAnsi="Times New Roman" w:cs="Times New Roman"/>
              </w:rPr>
              <w:t xml:space="preserve">. </w:t>
            </w:r>
          </w:p>
          <w:p w14:paraId="7DA7A309" w14:textId="77777777" w:rsidR="00751095" w:rsidRPr="008A21CE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8A21CE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8A21CE">
              <w:rPr>
                <w:rFonts w:ascii="Times New Roman" w:hAnsi="Times New Roman" w:cs="Times New Roman"/>
              </w:rPr>
              <w:t>навыками оценки и эффективного использования временных ресурсов и ограничений при решении задач личностного профессионального развития.</w:t>
            </w:r>
            <w:r w:rsidRPr="008A21CE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8A21CE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254288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Теоретические основы исследования природы времени.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Предмет, цели и задачи дисциплины. Структура учебного курса. Зарождение понятия времени в древности. Эволюция понятия «время». Представление о времени в различные эпохи: Античность, Средние века, Эпоха возрождения, Новое время. Понятие времени в философии. Междисциплинарный подход к исследованию понятия "время". Современные концепции времени. Виды психологического времени. Социальное, экономическое и биологическое время. Восприятие времени. Представление о времени. Модель айсберга.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0.5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FFB265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9A6A1F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Тайм-менеджмент как система.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89FB17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тайм-менеджмент. Основные этапы становления тайм-менеджмента как прикладной дисциплины менеджмента. Тайм-менеджмент как система знаний: субъект и объект, виды тайм-менеджмента, принципы, методы и инструменты тайм-менеджмента.</w:t>
            </w:r>
            <w:r w:rsidRPr="00352B6F">
              <w:rPr>
                <w:lang w:bidi="ru-RU"/>
              </w:rPr>
              <w:br/>
              <w:t>Поглотители времени. Классификация расходов времени. Способы сокращения неэффективных расходов времени. Современный тайм-менеджмент в проектировании траектории профессионального и личностного роста.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167A89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0.5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0BBE04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297F6C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AE4361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FD01C8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0FA63E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Роль тайм-менеджмента в управлении проектами. Целеполагание и тайм-менеджмент в управлении проектами.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0D719F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Роль фактора времени в проектной деятельности. Управление временем в проектной деятельности. График проекта. Цели и задачи проекта и тайм-менеджмент. Структуризация целей проекта. Современные техники тайм-менеджмента в проектной деятельности.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70AEC8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0.5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92180F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55D4FD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7CD736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EEA89F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DE2CA5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Планирование, учет и оптимизация расходов времени в проектной деятельности.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0797C5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«планирование». Контекстное планирование. Долгосрочное планирование. Хронокарта Гастева. Хронометраж как система учета и контроля времени. Метод структурированного внимания. Расстановка приоритетов в тайм-менеджменте. Определение приоритетности целей и задач. Закон Парето. АВС-хронометраж. Правило TRAF.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FA4F94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6FC6F3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D444B7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00F883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27C092B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6BBA19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Индивидуальный тайм-менеджмент в команде проекта.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7332E6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Команда проекта: задачи тайм-менеджмента.</w:t>
            </w:r>
            <w:r w:rsidRPr="00352B6F">
              <w:rPr>
                <w:lang w:bidi="ru-RU"/>
              </w:rPr>
              <w:br/>
              <w:t>Ценности как основа целеполагания. Проактивный и реактивный подход к жизни. Life-management и жизненные цели. Цели и ключевые области жизни. Подходы к целеполаганию. Метод «Дерево целей». Метод SMART. Метод ВАК. Метод коллажа. Метод позитивной цели.</w:t>
            </w:r>
            <w:r w:rsidRPr="00352B6F">
              <w:rPr>
                <w:lang w:bidi="ru-RU"/>
              </w:rPr>
              <w:br/>
              <w:t>Самоконтроль. Ментальные карты помех. Прокрастинация. Методы работы с крупными задачами. Методы работы с мелкими задачами. Правила организации эффективного отдыха. Саморазгрузка. Правила организации здорового сна. Планирование дня. Методика Кайдзен. Ассертивность в тайм-менеджменте. Тренинг личной эффективности.</w:t>
            </w:r>
            <w:r w:rsidRPr="00352B6F">
              <w:rPr>
                <w:lang w:bidi="ru-RU"/>
              </w:rPr>
              <w:br/>
              <w:t>Ролевой тайм-менеджмент в команде проекта.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1879AE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A4F65D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301D61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87F53D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6EB3A95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1C912A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Стандарты корпоративного тайм-менеджмента в проектной деятельности.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DD75E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Определение «корпоративный тайм-менеджмент». Работоспособность человека и биоритмы. Распределение рабочей нагрузки персонала в рамках проекта. Основы внедрения корпоративного тайм-менеджмента. Корпоративные стандарты тайм-менеджмента. Координация работы в управлении проектами. Методы эффективного распределения задач. Применение инструментов тайм-менеджмента в рамках контроля качества.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000BB3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0.5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71C065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0.5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92B7EF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4B27EB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47F2993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D74424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Цифровые технологии и инструменты в тайм-менеджменте.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02059C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Современные цифровые инструменты для тайм-менеджмента. Онлайн-планировщики: программные продукты, приложения, сервисы. Сравнительный анализ и выбор онлайн-планировщика. Планирование в MS Outlook. Расстановка приоритетов. Настройка пользовательского представления. Группировка задач. Обзор сроков исполнения задач. Контроль исполнения задач.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4208D4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FD94F0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0.5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EB9EF7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E24E1A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A5B892E" w:rsidR="00963445" w:rsidRPr="00352B6F" w:rsidRDefault="008A21C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62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254288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254288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9"/>
        <w:gridCol w:w="4688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8A21C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A21CE">
              <w:rPr>
                <w:rFonts w:ascii="Times New Roman" w:hAnsi="Times New Roman" w:cs="Times New Roman"/>
                <w:sz w:val="24"/>
                <w:szCs w:val="24"/>
              </w:rPr>
              <w:t>Жесткий тайм-менеджмент. Возьмите свою жизнь под контроль /Дэн Кеннеди</w:t>
            </w:r>
            <w:proofErr w:type="gramStart"/>
            <w:r w:rsidRPr="008A21C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A21CE">
              <w:rPr>
                <w:rFonts w:ascii="Times New Roman" w:hAnsi="Times New Roman" w:cs="Times New Roman"/>
                <w:sz w:val="24"/>
                <w:szCs w:val="24"/>
              </w:rPr>
              <w:t xml:space="preserve"> Пер. с англ. - 6-е изд. - М.: Альпина </w:t>
            </w:r>
            <w:proofErr w:type="spellStart"/>
            <w:r w:rsidRPr="008A21CE">
              <w:rPr>
                <w:rFonts w:ascii="Times New Roman" w:hAnsi="Times New Roman" w:cs="Times New Roman"/>
                <w:sz w:val="24"/>
                <w:szCs w:val="24"/>
              </w:rPr>
              <w:t>Паблишер</w:t>
            </w:r>
            <w:proofErr w:type="spellEnd"/>
            <w:r w:rsidRPr="008A21CE">
              <w:rPr>
                <w:rFonts w:ascii="Times New Roman" w:hAnsi="Times New Roman" w:cs="Times New Roman"/>
                <w:sz w:val="24"/>
                <w:szCs w:val="24"/>
              </w:rPr>
              <w:t>, 2018. - 176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8A21CE" w:rsidRDefault="008B09A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https://znanium.com/catalog/document?id=333320</w:t>
              </w:r>
            </w:hyperlink>
          </w:p>
        </w:tc>
      </w:tr>
      <w:tr w:rsidR="00262CF0" w:rsidRPr="007E6725" w14:paraId="3169383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0EBC37E" w14:textId="77777777" w:rsidR="00262CF0" w:rsidRPr="008A21C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A21CE">
              <w:rPr>
                <w:rFonts w:ascii="Times New Roman" w:hAnsi="Times New Roman" w:cs="Times New Roman"/>
                <w:sz w:val="24"/>
                <w:szCs w:val="24"/>
              </w:rPr>
              <w:t>Управление проектами</w:t>
            </w:r>
            <w:proofErr w:type="gramStart"/>
            <w:r w:rsidRPr="008A21C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A21CE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А. И. Балашов, Е. М. Рогова, М. В. Тихонова, Е. А. Ткаченко ; под общей редакцией Е. М. Роговой. — Москва</w:t>
            </w:r>
            <w:proofErr w:type="gramStart"/>
            <w:r w:rsidRPr="008A21C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A21CE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8A21CE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8A21CE">
              <w:rPr>
                <w:rFonts w:ascii="Times New Roman" w:hAnsi="Times New Roman" w:cs="Times New Roman"/>
                <w:sz w:val="24"/>
                <w:szCs w:val="24"/>
              </w:rPr>
              <w:t xml:space="preserve">, 2023. — 383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8A21CE">
              <w:rPr>
                <w:rFonts w:ascii="Times New Roman" w:hAnsi="Times New Roman" w:cs="Times New Roman"/>
                <w:sz w:val="24"/>
                <w:szCs w:val="24"/>
              </w:rPr>
              <w:t xml:space="preserve"> 978-5-534-00436-6. — Текст : электронный // Образовательная платформа </w:t>
            </w:r>
            <w:proofErr w:type="spellStart"/>
            <w:r w:rsidRPr="008A21CE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8A21CE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FB798AF" w14:textId="77777777" w:rsidR="00262CF0" w:rsidRPr="007E6725" w:rsidRDefault="008B09A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https://urait.ru/bcode/510590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254288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DDA2117" w14:textId="77777777" w:rsidTr="007B550D">
        <w:tc>
          <w:tcPr>
            <w:tcW w:w="9345" w:type="dxa"/>
          </w:tcPr>
          <w:p w14:paraId="2C9F144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460B27C6" w14:textId="77777777" w:rsidTr="007B550D">
        <w:tc>
          <w:tcPr>
            <w:tcW w:w="9345" w:type="dxa"/>
          </w:tcPr>
          <w:p w14:paraId="643450C3" w14:textId="77777777" w:rsidR="007B550D" w:rsidRPr="008A21CE" w:rsidRDefault="007B550D" w:rsidP="007B550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21CE">
              <w:rPr>
                <w:rFonts w:ascii="Times New Roman" w:hAnsi="Times New Roman" w:cs="Times New Roman"/>
                <w:sz w:val="26"/>
                <w:szCs w:val="26"/>
              </w:rPr>
              <w:t xml:space="preserve">-  1С:Предприятие 8. </w:t>
            </w: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PM</w:t>
            </w:r>
            <w:r w:rsidRPr="008A21CE">
              <w:rPr>
                <w:rFonts w:ascii="Times New Roman" w:hAnsi="Times New Roman" w:cs="Times New Roman"/>
                <w:sz w:val="26"/>
                <w:szCs w:val="26"/>
              </w:rPr>
              <w:t xml:space="preserve"> Управление проектами ПРОФ</w:t>
            </w:r>
          </w:p>
        </w:tc>
      </w:tr>
      <w:tr w:rsidR="007B550D" w:rsidRPr="007E6725" w14:paraId="1DB35E0F" w14:textId="77777777" w:rsidTr="007B550D">
        <w:tc>
          <w:tcPr>
            <w:tcW w:w="9345" w:type="dxa"/>
          </w:tcPr>
          <w:p w14:paraId="3501B61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Moodle</w:t>
            </w:r>
          </w:p>
        </w:tc>
      </w:tr>
      <w:tr w:rsidR="007B550D" w:rsidRPr="007E6725" w14:paraId="09D8D5D9" w14:textId="77777777" w:rsidTr="007B550D">
        <w:tc>
          <w:tcPr>
            <w:tcW w:w="9345" w:type="dxa"/>
          </w:tcPr>
          <w:p w14:paraId="052C26C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6CFFD5BD" w14:textId="77777777" w:rsidTr="007B550D">
        <w:tc>
          <w:tcPr>
            <w:tcW w:w="9345" w:type="dxa"/>
          </w:tcPr>
          <w:p w14:paraId="5E909DB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79796E1A" w14:textId="77777777" w:rsidTr="007B550D">
        <w:tc>
          <w:tcPr>
            <w:tcW w:w="9345" w:type="dxa"/>
          </w:tcPr>
          <w:p w14:paraId="2DB7A67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254288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8B09AC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254288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8A21CE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8A21CE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8A21CE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8A21CE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8A21CE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8A21CE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8A21C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A21CE">
              <w:rPr>
                <w:sz w:val="22"/>
                <w:szCs w:val="22"/>
              </w:rPr>
              <w:t xml:space="preserve">Ауд. 310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A21CE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8A21CE">
              <w:rPr>
                <w:sz w:val="22"/>
                <w:szCs w:val="22"/>
              </w:rPr>
              <w:t xml:space="preserve">  мебель и оборудование: Учебная мебель на 32 посадочных места; рабочее место преподавателя, доска меловая - 1 шт., стол - 1шт., тумба - 1шт., трибуна - 1шт., 2 судейских кресла; Компьютер </w:t>
            </w:r>
            <w:r w:rsidRPr="008A21CE">
              <w:rPr>
                <w:sz w:val="22"/>
                <w:szCs w:val="22"/>
                <w:lang w:val="en-US"/>
              </w:rPr>
              <w:t>Intel</w:t>
            </w:r>
            <w:r w:rsidRPr="008A21CE">
              <w:rPr>
                <w:sz w:val="22"/>
                <w:szCs w:val="22"/>
              </w:rPr>
              <w:t xml:space="preserve"> </w:t>
            </w:r>
            <w:r w:rsidRPr="008A21CE">
              <w:rPr>
                <w:sz w:val="22"/>
                <w:szCs w:val="22"/>
                <w:lang w:val="en-US"/>
              </w:rPr>
              <w:t>Core</w:t>
            </w:r>
            <w:r w:rsidRPr="008A21CE">
              <w:rPr>
                <w:sz w:val="22"/>
                <w:szCs w:val="22"/>
              </w:rPr>
              <w:t xml:space="preserve"> </w:t>
            </w:r>
            <w:proofErr w:type="spellStart"/>
            <w:r w:rsidRPr="008A21C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A21CE">
              <w:rPr>
                <w:sz w:val="22"/>
                <w:szCs w:val="22"/>
              </w:rPr>
              <w:t>3- 2100 3.1</w:t>
            </w:r>
            <w:proofErr w:type="spellStart"/>
            <w:r w:rsidRPr="008A21CE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8A21CE">
              <w:rPr>
                <w:sz w:val="22"/>
                <w:szCs w:val="22"/>
              </w:rPr>
              <w:t>/2</w:t>
            </w:r>
            <w:r w:rsidRPr="008A21CE">
              <w:rPr>
                <w:sz w:val="22"/>
                <w:szCs w:val="22"/>
                <w:lang w:val="en-US"/>
              </w:rPr>
              <w:t>Gb</w:t>
            </w:r>
            <w:r w:rsidRPr="008A21CE">
              <w:rPr>
                <w:sz w:val="22"/>
                <w:szCs w:val="22"/>
              </w:rPr>
              <w:t>/500</w:t>
            </w:r>
            <w:r w:rsidRPr="008A21CE">
              <w:rPr>
                <w:sz w:val="22"/>
                <w:szCs w:val="22"/>
                <w:lang w:val="en-US"/>
              </w:rPr>
              <w:t>Gb</w:t>
            </w:r>
            <w:r w:rsidRPr="008A21CE">
              <w:rPr>
                <w:sz w:val="22"/>
                <w:szCs w:val="22"/>
              </w:rPr>
              <w:t xml:space="preserve">/ </w:t>
            </w:r>
            <w:r w:rsidRPr="008A21CE">
              <w:rPr>
                <w:sz w:val="22"/>
                <w:szCs w:val="22"/>
                <w:lang w:val="en-US"/>
              </w:rPr>
              <w:t>Acer</w:t>
            </w:r>
            <w:r w:rsidRPr="008A21CE">
              <w:rPr>
                <w:sz w:val="22"/>
                <w:szCs w:val="22"/>
              </w:rPr>
              <w:t xml:space="preserve"> </w:t>
            </w:r>
            <w:r w:rsidRPr="008A21CE">
              <w:rPr>
                <w:sz w:val="22"/>
                <w:szCs w:val="22"/>
                <w:lang w:val="en-US"/>
              </w:rPr>
              <w:t>V</w:t>
            </w:r>
            <w:r w:rsidRPr="008A21CE">
              <w:rPr>
                <w:sz w:val="22"/>
                <w:szCs w:val="22"/>
              </w:rPr>
              <w:t xml:space="preserve">193  - 1 шт., Проектор цифровой </w:t>
            </w:r>
            <w:r w:rsidRPr="008A21CE">
              <w:rPr>
                <w:sz w:val="22"/>
                <w:szCs w:val="22"/>
                <w:lang w:val="en-US"/>
              </w:rPr>
              <w:t>Acer</w:t>
            </w:r>
            <w:r w:rsidRPr="008A21CE">
              <w:rPr>
                <w:sz w:val="22"/>
                <w:szCs w:val="22"/>
              </w:rPr>
              <w:t xml:space="preserve"> </w:t>
            </w:r>
            <w:r w:rsidRPr="008A21CE">
              <w:rPr>
                <w:sz w:val="22"/>
                <w:szCs w:val="22"/>
                <w:lang w:val="en-US"/>
              </w:rPr>
              <w:t>X</w:t>
            </w:r>
            <w:r w:rsidRPr="008A21CE">
              <w:rPr>
                <w:sz w:val="22"/>
                <w:szCs w:val="22"/>
              </w:rPr>
              <w:t xml:space="preserve">1240 - 1 шт., Экран  с электроприводом </w:t>
            </w:r>
            <w:r w:rsidRPr="008A21CE">
              <w:rPr>
                <w:sz w:val="22"/>
                <w:szCs w:val="22"/>
                <w:lang w:val="en-US"/>
              </w:rPr>
              <w:t>Draper</w:t>
            </w:r>
            <w:r w:rsidRPr="008A21CE">
              <w:rPr>
                <w:sz w:val="22"/>
                <w:szCs w:val="22"/>
              </w:rPr>
              <w:t xml:space="preserve"> </w:t>
            </w:r>
            <w:r w:rsidRPr="008A21CE">
              <w:rPr>
                <w:sz w:val="22"/>
                <w:szCs w:val="22"/>
                <w:lang w:val="en-US"/>
              </w:rPr>
              <w:t>Baronet</w:t>
            </w:r>
            <w:r w:rsidRPr="008A21CE">
              <w:rPr>
                <w:sz w:val="22"/>
                <w:szCs w:val="22"/>
              </w:rPr>
              <w:t xml:space="preserve"> 138х180 см - 1 шт.,  Акустическая система </w:t>
            </w:r>
            <w:r w:rsidRPr="008A21CE">
              <w:rPr>
                <w:sz w:val="22"/>
                <w:szCs w:val="22"/>
                <w:lang w:val="en-US"/>
              </w:rPr>
              <w:t>Hi</w:t>
            </w:r>
            <w:r w:rsidRPr="008A21CE">
              <w:rPr>
                <w:sz w:val="22"/>
                <w:szCs w:val="22"/>
              </w:rPr>
              <w:t>-</w:t>
            </w:r>
            <w:r w:rsidRPr="008A21CE">
              <w:rPr>
                <w:sz w:val="22"/>
                <w:szCs w:val="22"/>
                <w:lang w:val="en-US"/>
              </w:rPr>
              <w:t>Fi</w:t>
            </w:r>
            <w:r w:rsidRPr="008A21CE">
              <w:rPr>
                <w:sz w:val="22"/>
                <w:szCs w:val="22"/>
              </w:rPr>
              <w:t xml:space="preserve"> </w:t>
            </w:r>
            <w:r w:rsidRPr="008A21CE">
              <w:rPr>
                <w:sz w:val="22"/>
                <w:szCs w:val="22"/>
                <w:lang w:val="en-US"/>
              </w:rPr>
              <w:t>PRO</w:t>
            </w:r>
            <w:r w:rsidRPr="008A21CE">
              <w:rPr>
                <w:sz w:val="22"/>
                <w:szCs w:val="22"/>
              </w:rPr>
              <w:t xml:space="preserve"> </w:t>
            </w:r>
            <w:r w:rsidRPr="008A21CE">
              <w:rPr>
                <w:sz w:val="22"/>
                <w:szCs w:val="22"/>
                <w:lang w:val="en-US"/>
              </w:rPr>
              <w:t>MASK</w:t>
            </w:r>
            <w:r w:rsidRPr="008A21CE">
              <w:rPr>
                <w:sz w:val="22"/>
                <w:szCs w:val="22"/>
              </w:rPr>
              <w:t>6</w:t>
            </w:r>
            <w:r w:rsidRPr="008A21CE">
              <w:rPr>
                <w:sz w:val="22"/>
                <w:szCs w:val="22"/>
                <w:lang w:val="en-US"/>
              </w:rPr>
              <w:t>T</w:t>
            </w:r>
            <w:r w:rsidRPr="008A21CE">
              <w:rPr>
                <w:sz w:val="22"/>
                <w:szCs w:val="22"/>
              </w:rPr>
              <w:t>-</w:t>
            </w:r>
            <w:r w:rsidRPr="008A21CE">
              <w:rPr>
                <w:sz w:val="22"/>
                <w:szCs w:val="22"/>
                <w:lang w:val="en-US"/>
              </w:rPr>
              <w:t>W</w:t>
            </w:r>
            <w:r w:rsidRPr="008A21CE">
              <w:rPr>
                <w:sz w:val="22"/>
                <w:szCs w:val="22"/>
              </w:rPr>
              <w:t xml:space="preserve"> - 2 шт., Микшер усилитель  </w:t>
            </w:r>
            <w:proofErr w:type="spellStart"/>
            <w:r w:rsidRPr="008A21CE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8A21CE">
              <w:rPr>
                <w:sz w:val="22"/>
                <w:szCs w:val="22"/>
              </w:rPr>
              <w:t xml:space="preserve">  </w:t>
            </w:r>
            <w:r w:rsidRPr="008A21CE">
              <w:rPr>
                <w:sz w:val="22"/>
                <w:szCs w:val="22"/>
                <w:lang w:val="en-US"/>
              </w:rPr>
              <w:t>TA</w:t>
            </w:r>
            <w:r w:rsidRPr="008A21CE">
              <w:rPr>
                <w:sz w:val="22"/>
                <w:szCs w:val="22"/>
              </w:rPr>
              <w:t>-1120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8A21C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A21CE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8A21CE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8A21CE" w14:paraId="5C5B39D0" w14:textId="77777777" w:rsidTr="008416EB">
        <w:tc>
          <w:tcPr>
            <w:tcW w:w="7797" w:type="dxa"/>
            <w:shd w:val="clear" w:color="auto" w:fill="auto"/>
          </w:tcPr>
          <w:p w14:paraId="4281E3F7" w14:textId="77777777" w:rsidR="002C735C" w:rsidRPr="008A21C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A21CE">
              <w:rPr>
                <w:sz w:val="22"/>
                <w:szCs w:val="22"/>
              </w:rPr>
              <w:t xml:space="preserve">Ауд. 205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A21CE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8A21CE">
              <w:rPr>
                <w:sz w:val="22"/>
                <w:szCs w:val="22"/>
              </w:rPr>
              <w:t xml:space="preserve">  мебель и оборудование: Учебная мебель на 205 посадочных мест, рабочее место преподавателя, доска меловая - 1 шт., стол - 1 шт., тумба - 1 шт., Компьютер в сост. </w:t>
            </w:r>
            <w:r w:rsidRPr="008A21CE">
              <w:rPr>
                <w:sz w:val="22"/>
                <w:szCs w:val="22"/>
                <w:lang w:val="en-US"/>
              </w:rPr>
              <w:t>Intel</w:t>
            </w:r>
            <w:r w:rsidRPr="008A21CE">
              <w:rPr>
                <w:sz w:val="22"/>
                <w:szCs w:val="22"/>
              </w:rPr>
              <w:t xml:space="preserve"> </w:t>
            </w:r>
            <w:r w:rsidRPr="008A21CE">
              <w:rPr>
                <w:sz w:val="22"/>
                <w:szCs w:val="22"/>
                <w:lang w:val="en-US"/>
              </w:rPr>
              <w:t>Core</w:t>
            </w:r>
            <w:r w:rsidRPr="008A21CE">
              <w:rPr>
                <w:sz w:val="22"/>
                <w:szCs w:val="22"/>
              </w:rPr>
              <w:t xml:space="preserve"> </w:t>
            </w:r>
            <w:proofErr w:type="spellStart"/>
            <w:r w:rsidRPr="008A21C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A21CE">
              <w:rPr>
                <w:sz w:val="22"/>
                <w:szCs w:val="22"/>
              </w:rPr>
              <w:t xml:space="preserve">5-3570 </w:t>
            </w:r>
            <w:proofErr w:type="spellStart"/>
            <w:r w:rsidRPr="008A21CE">
              <w:rPr>
                <w:sz w:val="22"/>
                <w:szCs w:val="22"/>
                <w:lang w:val="en-US"/>
              </w:rPr>
              <w:t>Sigabyte</w:t>
            </w:r>
            <w:proofErr w:type="spellEnd"/>
            <w:r w:rsidRPr="008A21CE">
              <w:rPr>
                <w:sz w:val="22"/>
                <w:szCs w:val="22"/>
              </w:rPr>
              <w:t xml:space="preserve"> </w:t>
            </w:r>
            <w:r w:rsidRPr="008A21CE">
              <w:rPr>
                <w:sz w:val="22"/>
                <w:szCs w:val="22"/>
                <w:lang w:val="en-US"/>
              </w:rPr>
              <w:t>GA</w:t>
            </w:r>
            <w:r w:rsidRPr="008A21CE">
              <w:rPr>
                <w:sz w:val="22"/>
                <w:szCs w:val="22"/>
              </w:rPr>
              <w:t>-</w:t>
            </w:r>
            <w:r w:rsidRPr="008A21CE">
              <w:rPr>
                <w:sz w:val="22"/>
                <w:szCs w:val="22"/>
                <w:lang w:val="en-US"/>
              </w:rPr>
              <w:t>H</w:t>
            </w:r>
            <w:r w:rsidRPr="008A21CE">
              <w:rPr>
                <w:sz w:val="22"/>
                <w:szCs w:val="22"/>
              </w:rPr>
              <w:t>77</w:t>
            </w:r>
            <w:r w:rsidRPr="008A21CE">
              <w:rPr>
                <w:sz w:val="22"/>
                <w:szCs w:val="22"/>
                <w:lang w:val="en-US"/>
              </w:rPr>
              <w:t>M</w:t>
            </w:r>
            <w:r w:rsidRPr="008A21CE">
              <w:rPr>
                <w:sz w:val="22"/>
                <w:szCs w:val="22"/>
              </w:rPr>
              <w:t xml:space="preserve"> - 1 шт., Проектор </w:t>
            </w:r>
            <w:r w:rsidRPr="008A21CE">
              <w:rPr>
                <w:sz w:val="22"/>
                <w:szCs w:val="22"/>
                <w:lang w:val="en-US"/>
              </w:rPr>
              <w:t>NEC</w:t>
            </w:r>
            <w:r w:rsidRPr="008A21CE">
              <w:rPr>
                <w:sz w:val="22"/>
                <w:szCs w:val="22"/>
              </w:rPr>
              <w:t xml:space="preserve"> </w:t>
            </w:r>
            <w:r w:rsidRPr="008A21CE">
              <w:rPr>
                <w:sz w:val="22"/>
                <w:szCs w:val="22"/>
                <w:lang w:val="en-US"/>
              </w:rPr>
              <w:t>NP</w:t>
            </w:r>
            <w:r w:rsidRPr="008A21CE">
              <w:rPr>
                <w:sz w:val="22"/>
                <w:szCs w:val="22"/>
              </w:rPr>
              <w:t>-</w:t>
            </w:r>
            <w:r w:rsidRPr="008A21CE">
              <w:rPr>
                <w:sz w:val="22"/>
                <w:szCs w:val="22"/>
                <w:lang w:val="en-US"/>
              </w:rPr>
              <w:t>M</w:t>
            </w:r>
            <w:r w:rsidRPr="008A21CE">
              <w:rPr>
                <w:sz w:val="22"/>
                <w:szCs w:val="22"/>
              </w:rPr>
              <w:t>403</w:t>
            </w:r>
            <w:r w:rsidRPr="008A21CE">
              <w:rPr>
                <w:sz w:val="22"/>
                <w:szCs w:val="22"/>
                <w:lang w:val="en-US"/>
              </w:rPr>
              <w:t>X</w:t>
            </w:r>
            <w:r w:rsidRPr="008A21CE">
              <w:rPr>
                <w:sz w:val="22"/>
                <w:szCs w:val="22"/>
              </w:rPr>
              <w:t xml:space="preserve"> - 1 шт., Экран </w:t>
            </w:r>
            <w:r w:rsidRPr="008A21CE">
              <w:rPr>
                <w:sz w:val="22"/>
                <w:szCs w:val="22"/>
                <w:lang w:val="en-US"/>
              </w:rPr>
              <w:t>DRAPER</w:t>
            </w:r>
            <w:r w:rsidRPr="008A21CE">
              <w:rPr>
                <w:sz w:val="22"/>
                <w:szCs w:val="22"/>
              </w:rPr>
              <w:t xml:space="preserve"> </w:t>
            </w:r>
            <w:r w:rsidRPr="008A21CE">
              <w:rPr>
                <w:sz w:val="22"/>
                <w:szCs w:val="22"/>
                <w:lang w:val="en-US"/>
              </w:rPr>
              <w:t>BARONET</w:t>
            </w:r>
            <w:r w:rsidRPr="008A21CE">
              <w:rPr>
                <w:sz w:val="22"/>
                <w:szCs w:val="22"/>
              </w:rPr>
              <w:t xml:space="preserve"> 175/234 - 1 шт., Усилитель </w:t>
            </w:r>
            <w:r w:rsidRPr="008A21CE">
              <w:rPr>
                <w:sz w:val="22"/>
                <w:szCs w:val="22"/>
                <w:lang w:val="en-US"/>
              </w:rPr>
              <w:t>JPA</w:t>
            </w:r>
            <w:r w:rsidRPr="008A21CE">
              <w:rPr>
                <w:sz w:val="22"/>
                <w:szCs w:val="22"/>
              </w:rPr>
              <w:t>-1120А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C1352C6" w14:textId="77777777" w:rsidR="002C735C" w:rsidRPr="008A21C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A21CE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8A21CE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8A21CE" w14:paraId="2F4EE70A" w14:textId="77777777" w:rsidTr="008416EB">
        <w:tc>
          <w:tcPr>
            <w:tcW w:w="7797" w:type="dxa"/>
            <w:shd w:val="clear" w:color="auto" w:fill="auto"/>
          </w:tcPr>
          <w:p w14:paraId="32C5D022" w14:textId="77777777" w:rsidR="002C735C" w:rsidRPr="008A21C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A21CE">
              <w:rPr>
                <w:sz w:val="22"/>
                <w:szCs w:val="22"/>
              </w:rPr>
              <w:t xml:space="preserve">Ауд. 307А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A21CE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8A21CE">
              <w:rPr>
                <w:sz w:val="22"/>
                <w:szCs w:val="22"/>
              </w:rPr>
              <w:t xml:space="preserve">  мебель и оборудование: Учебная мебель на 32 посадочных места; рабочее место преподавателя; доска меловая - 1 шт.; стол - 1шт., трибуна - 1шт. Переносной мультимедийный комплект: Ноутбук </w:t>
            </w:r>
            <w:r w:rsidRPr="008A21CE">
              <w:rPr>
                <w:sz w:val="22"/>
                <w:szCs w:val="22"/>
                <w:lang w:val="en-US"/>
              </w:rPr>
              <w:t>HP</w:t>
            </w:r>
            <w:r w:rsidRPr="008A21CE">
              <w:rPr>
                <w:sz w:val="22"/>
                <w:szCs w:val="22"/>
              </w:rPr>
              <w:t xml:space="preserve"> 250 </w:t>
            </w:r>
            <w:r w:rsidRPr="008A21CE">
              <w:rPr>
                <w:sz w:val="22"/>
                <w:szCs w:val="22"/>
                <w:lang w:val="en-US"/>
              </w:rPr>
              <w:t>G</w:t>
            </w:r>
            <w:r w:rsidRPr="008A21CE">
              <w:rPr>
                <w:sz w:val="22"/>
                <w:szCs w:val="22"/>
              </w:rPr>
              <w:t>6 1</w:t>
            </w:r>
            <w:r w:rsidRPr="008A21CE">
              <w:rPr>
                <w:sz w:val="22"/>
                <w:szCs w:val="22"/>
                <w:lang w:val="en-US"/>
              </w:rPr>
              <w:t>WY</w:t>
            </w:r>
            <w:r w:rsidRPr="008A21CE">
              <w:rPr>
                <w:sz w:val="22"/>
                <w:szCs w:val="22"/>
              </w:rPr>
              <w:t>58</w:t>
            </w:r>
            <w:r w:rsidRPr="008A21CE">
              <w:rPr>
                <w:sz w:val="22"/>
                <w:szCs w:val="22"/>
                <w:lang w:val="en-US"/>
              </w:rPr>
              <w:t>EA</w:t>
            </w:r>
            <w:r w:rsidRPr="008A21CE">
              <w:rPr>
                <w:sz w:val="22"/>
                <w:szCs w:val="22"/>
              </w:rPr>
              <w:t xml:space="preserve">, Мультимедийный проектор </w:t>
            </w:r>
            <w:r w:rsidRPr="008A21CE">
              <w:rPr>
                <w:sz w:val="22"/>
                <w:szCs w:val="22"/>
                <w:lang w:val="en-US"/>
              </w:rPr>
              <w:t>LG</w:t>
            </w:r>
            <w:r w:rsidRPr="008A21CE">
              <w:rPr>
                <w:sz w:val="22"/>
                <w:szCs w:val="22"/>
              </w:rPr>
              <w:t xml:space="preserve"> </w:t>
            </w:r>
            <w:r w:rsidRPr="008A21CE">
              <w:rPr>
                <w:sz w:val="22"/>
                <w:szCs w:val="22"/>
                <w:lang w:val="en-US"/>
              </w:rPr>
              <w:t>PF</w:t>
            </w:r>
            <w:r w:rsidRPr="008A21CE">
              <w:rPr>
                <w:sz w:val="22"/>
                <w:szCs w:val="22"/>
              </w:rPr>
              <w:t>1500</w:t>
            </w:r>
            <w:r w:rsidRPr="008A21CE">
              <w:rPr>
                <w:sz w:val="22"/>
                <w:szCs w:val="22"/>
                <w:lang w:val="en-US"/>
              </w:rPr>
              <w:t>G</w:t>
            </w:r>
            <w:r w:rsidRPr="008A21CE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9CE6D95" w14:textId="77777777" w:rsidR="002C735C" w:rsidRPr="008A21C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A21CE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8A21CE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8A21CE" w14:paraId="7026F53A" w14:textId="77777777" w:rsidTr="008416EB">
        <w:tc>
          <w:tcPr>
            <w:tcW w:w="7797" w:type="dxa"/>
            <w:shd w:val="clear" w:color="auto" w:fill="auto"/>
          </w:tcPr>
          <w:p w14:paraId="0102326B" w14:textId="77777777" w:rsidR="002C735C" w:rsidRPr="008A21C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A21CE">
              <w:rPr>
                <w:sz w:val="22"/>
                <w:szCs w:val="22"/>
              </w:rPr>
              <w:t xml:space="preserve"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A21CE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8A21CE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преподавателя, доска меловая - 1 шт., стол - 1шт., тумба - 1шт., трибуна - 1шт.Компьютер </w:t>
            </w:r>
            <w:r w:rsidRPr="008A21CE">
              <w:rPr>
                <w:sz w:val="22"/>
                <w:szCs w:val="22"/>
                <w:lang w:val="en-US"/>
              </w:rPr>
              <w:t>I</w:t>
            </w:r>
            <w:r w:rsidRPr="008A21CE">
              <w:rPr>
                <w:sz w:val="22"/>
                <w:szCs w:val="22"/>
              </w:rPr>
              <w:t>5-7400/8</w:t>
            </w:r>
            <w:r w:rsidRPr="008A21CE">
              <w:rPr>
                <w:sz w:val="22"/>
                <w:szCs w:val="22"/>
                <w:lang w:val="en-US"/>
              </w:rPr>
              <w:t>Gb</w:t>
            </w:r>
            <w:r w:rsidRPr="008A21CE">
              <w:rPr>
                <w:sz w:val="22"/>
                <w:szCs w:val="22"/>
              </w:rPr>
              <w:t>/1</w:t>
            </w:r>
            <w:r w:rsidRPr="008A21CE">
              <w:rPr>
                <w:sz w:val="22"/>
                <w:szCs w:val="22"/>
                <w:lang w:val="en-US"/>
              </w:rPr>
              <w:t>Tb</w:t>
            </w:r>
            <w:r w:rsidRPr="008A21CE">
              <w:rPr>
                <w:sz w:val="22"/>
                <w:szCs w:val="22"/>
              </w:rPr>
              <w:t xml:space="preserve">/ </w:t>
            </w:r>
            <w:r w:rsidRPr="008A21CE">
              <w:rPr>
                <w:sz w:val="22"/>
                <w:szCs w:val="22"/>
                <w:lang w:val="en-US"/>
              </w:rPr>
              <w:t>DELL</w:t>
            </w:r>
            <w:r w:rsidRPr="008A21CE">
              <w:rPr>
                <w:sz w:val="22"/>
                <w:szCs w:val="22"/>
              </w:rPr>
              <w:t xml:space="preserve"> </w:t>
            </w:r>
            <w:r w:rsidRPr="008A21CE">
              <w:rPr>
                <w:sz w:val="22"/>
                <w:szCs w:val="22"/>
                <w:lang w:val="en-US"/>
              </w:rPr>
              <w:t>S</w:t>
            </w:r>
            <w:r w:rsidRPr="008A21CE">
              <w:rPr>
                <w:sz w:val="22"/>
                <w:szCs w:val="22"/>
              </w:rPr>
              <w:t>2218</w:t>
            </w:r>
            <w:r w:rsidRPr="008A21CE">
              <w:rPr>
                <w:sz w:val="22"/>
                <w:szCs w:val="22"/>
                <w:lang w:val="en-US"/>
              </w:rPr>
              <w:t>H</w:t>
            </w:r>
            <w:r w:rsidRPr="008A21CE">
              <w:rPr>
                <w:sz w:val="22"/>
                <w:szCs w:val="22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C54E6CC" w14:textId="77777777" w:rsidR="002C735C" w:rsidRPr="008A21C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A21CE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8A21CE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254289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254289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254289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254289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A21CE" w14:paraId="00647BA8" w14:textId="77777777" w:rsidTr="008A21CE">
        <w:tc>
          <w:tcPr>
            <w:tcW w:w="562" w:type="dxa"/>
          </w:tcPr>
          <w:p w14:paraId="5486E6B6" w14:textId="77777777" w:rsidR="008A21CE" w:rsidRPr="00585A7F" w:rsidRDefault="008A21C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564DC3FC" w14:textId="77777777" w:rsidR="008A21CE" w:rsidRDefault="008A21C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254289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8A21C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21C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254289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8A21CE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8A21CE" w14:paraId="5A1C9382" w14:textId="77777777" w:rsidTr="00801458">
        <w:tc>
          <w:tcPr>
            <w:tcW w:w="2336" w:type="dxa"/>
          </w:tcPr>
          <w:p w14:paraId="4C518DAB" w14:textId="77777777" w:rsidR="005D65A5" w:rsidRPr="008A21C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21CE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8A21C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21CE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8A21C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21CE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8A21C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21C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8A21CE" w14:paraId="07658034" w14:textId="77777777" w:rsidTr="00801458">
        <w:tc>
          <w:tcPr>
            <w:tcW w:w="2336" w:type="dxa"/>
          </w:tcPr>
          <w:p w14:paraId="1553D698" w14:textId="78F29BFB" w:rsidR="005D65A5" w:rsidRPr="008A21C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A21CE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8A21CE" w:rsidRDefault="007478E0" w:rsidP="00801458">
            <w:pPr>
              <w:rPr>
                <w:rFonts w:ascii="Times New Roman" w:hAnsi="Times New Roman" w:cs="Times New Roman"/>
              </w:rPr>
            </w:pPr>
            <w:r w:rsidRPr="008A21CE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8A21CE" w:rsidRDefault="007478E0" w:rsidP="00801458">
            <w:pPr>
              <w:rPr>
                <w:rFonts w:ascii="Times New Roman" w:hAnsi="Times New Roman" w:cs="Times New Roman"/>
              </w:rPr>
            </w:pPr>
            <w:r w:rsidRPr="008A21C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8A21CE" w:rsidRDefault="007478E0" w:rsidP="00801458">
            <w:pPr>
              <w:rPr>
                <w:rFonts w:ascii="Times New Roman" w:hAnsi="Times New Roman" w:cs="Times New Roman"/>
              </w:rPr>
            </w:pPr>
            <w:r w:rsidRPr="008A21CE">
              <w:rPr>
                <w:rFonts w:ascii="Times New Roman" w:hAnsi="Times New Roman" w:cs="Times New Roman"/>
                <w:lang w:val="en-US"/>
              </w:rPr>
              <w:t>1,2,3</w:t>
            </w:r>
          </w:p>
        </w:tc>
      </w:tr>
      <w:tr w:rsidR="005D65A5" w:rsidRPr="008A21CE" w14:paraId="0C200F66" w14:textId="77777777" w:rsidTr="00801458">
        <w:tc>
          <w:tcPr>
            <w:tcW w:w="2336" w:type="dxa"/>
          </w:tcPr>
          <w:p w14:paraId="219AA490" w14:textId="77777777" w:rsidR="005D65A5" w:rsidRPr="008A21C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A21CE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4A7F0C5" w14:textId="77777777" w:rsidR="005D65A5" w:rsidRPr="008A21CE" w:rsidRDefault="007478E0" w:rsidP="00801458">
            <w:pPr>
              <w:rPr>
                <w:rFonts w:ascii="Times New Roman" w:hAnsi="Times New Roman" w:cs="Times New Roman"/>
              </w:rPr>
            </w:pPr>
            <w:r w:rsidRPr="008A21CE">
              <w:rPr>
                <w:rFonts w:ascii="Times New Roman" w:hAnsi="Times New Roman" w:cs="Times New Roman"/>
                <w:lang w:val="en-US"/>
              </w:rPr>
              <w:t>Расчетно-графическая работа</w:t>
            </w:r>
          </w:p>
        </w:tc>
        <w:tc>
          <w:tcPr>
            <w:tcW w:w="2336" w:type="dxa"/>
          </w:tcPr>
          <w:p w14:paraId="79CC81D7" w14:textId="77777777" w:rsidR="005D65A5" w:rsidRPr="008A21CE" w:rsidRDefault="007478E0" w:rsidP="00801458">
            <w:pPr>
              <w:rPr>
                <w:rFonts w:ascii="Times New Roman" w:hAnsi="Times New Roman" w:cs="Times New Roman"/>
              </w:rPr>
            </w:pPr>
            <w:r w:rsidRPr="008A21CE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359E11DD" w14:textId="77777777" w:rsidR="005D65A5" w:rsidRPr="008A21CE" w:rsidRDefault="007478E0" w:rsidP="00801458">
            <w:pPr>
              <w:rPr>
                <w:rFonts w:ascii="Times New Roman" w:hAnsi="Times New Roman" w:cs="Times New Roman"/>
              </w:rPr>
            </w:pPr>
            <w:r w:rsidRPr="008A21CE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5D65A5" w:rsidRPr="008A21CE" w14:paraId="0A4FC882" w14:textId="77777777" w:rsidTr="00801458">
        <w:tc>
          <w:tcPr>
            <w:tcW w:w="2336" w:type="dxa"/>
          </w:tcPr>
          <w:p w14:paraId="44FB73CD" w14:textId="77777777" w:rsidR="005D65A5" w:rsidRPr="008A21C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A21CE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D965EB4" w14:textId="77777777" w:rsidR="005D65A5" w:rsidRPr="008A21CE" w:rsidRDefault="007478E0" w:rsidP="00801458">
            <w:pPr>
              <w:rPr>
                <w:rFonts w:ascii="Times New Roman" w:hAnsi="Times New Roman" w:cs="Times New Roman"/>
              </w:rPr>
            </w:pPr>
            <w:r w:rsidRPr="008A21CE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CBC1A6D" w14:textId="77777777" w:rsidR="005D65A5" w:rsidRPr="008A21CE" w:rsidRDefault="007478E0" w:rsidP="00801458">
            <w:pPr>
              <w:rPr>
                <w:rFonts w:ascii="Times New Roman" w:hAnsi="Times New Roman" w:cs="Times New Roman"/>
              </w:rPr>
            </w:pPr>
            <w:r w:rsidRPr="008A21C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74E84F7" w14:textId="77777777" w:rsidR="005D65A5" w:rsidRPr="008A21CE" w:rsidRDefault="007478E0" w:rsidP="00801458">
            <w:pPr>
              <w:rPr>
                <w:rFonts w:ascii="Times New Roman" w:hAnsi="Times New Roman" w:cs="Times New Roman"/>
              </w:rPr>
            </w:pPr>
            <w:r w:rsidRPr="008A21CE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D01A11C" w14:textId="61720847" w:rsidR="00F56264" w:rsidRPr="008A21CE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A21CE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2542896"/>
      <w:r w:rsidRPr="008A21CE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43E0A504" w:rsidR="00C23E7F" w:rsidRPr="008A21CE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A21CE" w:rsidRPr="008A21CE" w14:paraId="753E02DB" w14:textId="77777777" w:rsidTr="008A21CE">
        <w:tc>
          <w:tcPr>
            <w:tcW w:w="562" w:type="dxa"/>
          </w:tcPr>
          <w:p w14:paraId="5E0ABDD7" w14:textId="77777777" w:rsidR="008A21CE" w:rsidRPr="008A21CE" w:rsidRDefault="008A21C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5D21D039" w14:textId="77777777" w:rsidR="008A21CE" w:rsidRPr="008A21CE" w:rsidRDefault="008A21C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21C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C276891" w14:textId="77777777" w:rsidR="008A21CE" w:rsidRPr="008A21CE" w:rsidRDefault="008A21CE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A21CE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2542897"/>
      <w:r w:rsidRPr="008A21CE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8A21C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8A21CE" w14:paraId="0267C479" w14:textId="77777777" w:rsidTr="00801458">
        <w:tc>
          <w:tcPr>
            <w:tcW w:w="2500" w:type="pct"/>
          </w:tcPr>
          <w:p w14:paraId="37F699C9" w14:textId="77777777" w:rsidR="00B8237E" w:rsidRPr="008A21C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21CE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8A21C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21C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8A21CE" w14:paraId="3F240151" w14:textId="77777777" w:rsidTr="00801458">
        <w:tc>
          <w:tcPr>
            <w:tcW w:w="2500" w:type="pct"/>
          </w:tcPr>
          <w:p w14:paraId="61E91592" w14:textId="61A0874C" w:rsidR="00B8237E" w:rsidRPr="008A21CE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8A21CE">
              <w:rPr>
                <w:rFonts w:ascii="Times New Roman" w:hAnsi="Times New Roman" w:cs="Times New Roman"/>
                <w:lang w:val="en-US"/>
              </w:rPr>
              <w:t>Написание эссе</w:t>
            </w:r>
          </w:p>
        </w:tc>
        <w:tc>
          <w:tcPr>
            <w:tcW w:w="2500" w:type="pct"/>
          </w:tcPr>
          <w:p w14:paraId="45ED640C" w14:textId="16CDBBD7" w:rsidR="00B8237E" w:rsidRPr="008A21CE" w:rsidRDefault="005C548A" w:rsidP="00801458">
            <w:pPr>
              <w:rPr>
                <w:rFonts w:ascii="Times New Roman" w:hAnsi="Times New Roman" w:cs="Times New Roman"/>
              </w:rPr>
            </w:pPr>
            <w:r w:rsidRPr="008A21CE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B8237E" w:rsidRPr="008A21CE" w14:paraId="69BA7AEA" w14:textId="77777777" w:rsidTr="00801458">
        <w:tc>
          <w:tcPr>
            <w:tcW w:w="2500" w:type="pct"/>
          </w:tcPr>
          <w:p w14:paraId="31CBCF5C" w14:textId="77777777" w:rsidR="00B8237E" w:rsidRPr="008A21CE" w:rsidRDefault="00B8237E" w:rsidP="00801458">
            <w:pPr>
              <w:rPr>
                <w:rFonts w:ascii="Times New Roman" w:hAnsi="Times New Roman" w:cs="Times New Roman"/>
              </w:rPr>
            </w:pPr>
            <w:r w:rsidRPr="008A21CE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72DED5BC" w14:textId="77777777" w:rsidR="00B8237E" w:rsidRPr="008A21CE" w:rsidRDefault="005C548A" w:rsidP="00801458">
            <w:pPr>
              <w:rPr>
                <w:rFonts w:ascii="Times New Roman" w:hAnsi="Times New Roman" w:cs="Times New Roman"/>
              </w:rPr>
            </w:pPr>
            <w:r w:rsidRPr="008A21CE">
              <w:rPr>
                <w:rFonts w:ascii="Times New Roman" w:hAnsi="Times New Roman" w:cs="Times New Roman"/>
                <w:lang w:val="en-US"/>
              </w:rPr>
              <w:t>2-7</w:t>
            </w:r>
          </w:p>
        </w:tc>
      </w:tr>
      <w:tr w:rsidR="00B8237E" w:rsidRPr="008A21CE" w14:paraId="0236B6B5" w14:textId="77777777" w:rsidTr="00801458">
        <w:tc>
          <w:tcPr>
            <w:tcW w:w="2500" w:type="pct"/>
          </w:tcPr>
          <w:p w14:paraId="320A5952" w14:textId="77777777" w:rsidR="00B8237E" w:rsidRPr="008A21CE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8A21CE">
              <w:rPr>
                <w:rFonts w:ascii="Times New Roman" w:hAnsi="Times New Roman" w:cs="Times New Roman"/>
                <w:lang w:val="en-US"/>
              </w:rPr>
              <w:t>Решение профессиональных задач</w:t>
            </w:r>
          </w:p>
        </w:tc>
        <w:tc>
          <w:tcPr>
            <w:tcW w:w="2500" w:type="pct"/>
          </w:tcPr>
          <w:p w14:paraId="5211715C" w14:textId="77777777" w:rsidR="00B8237E" w:rsidRPr="008A21CE" w:rsidRDefault="005C548A" w:rsidP="00801458">
            <w:pPr>
              <w:rPr>
                <w:rFonts w:ascii="Times New Roman" w:hAnsi="Times New Roman" w:cs="Times New Roman"/>
              </w:rPr>
            </w:pPr>
            <w:r w:rsidRPr="008A21CE">
              <w:rPr>
                <w:rFonts w:ascii="Times New Roman" w:hAnsi="Times New Roman" w:cs="Times New Roman"/>
                <w:lang w:val="en-US"/>
              </w:rPr>
              <w:t>2-7</w:t>
            </w:r>
          </w:p>
        </w:tc>
      </w:tr>
    </w:tbl>
    <w:p w14:paraId="6EB485C6" w14:textId="6A0F7BEC" w:rsidR="00C23E7F" w:rsidRPr="008A21CE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A21CE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2542898"/>
      <w:r w:rsidRPr="008A21CE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A21CE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8A21CE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8A21CE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A21CE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8A21C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8A21CE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8A21CE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8A21CE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8A21CE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A21CE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8A21CE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8A21CE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8A21CE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8A21CE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8A21CE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8A21CE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A21CE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8A21CE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8A21CE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A21CE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8A21CE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A21CE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8A21CE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8A21CE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A21CE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8A21CE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A21CE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8A21CE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8A21CE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A21CE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8A21CE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A21CE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Pr="008A21CE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8A21CE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8A21CE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8A21CE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8A21CE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A21CE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8A21CE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A21CE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8A21CE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A21CE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8A21CE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8A21CE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A21CE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8A21CE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A21CE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8A21CE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A21CE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8A21CE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8A21CE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A21CE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8A21CE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A21CE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8A21CE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A21CE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8A21CE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8A21CE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A21CE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8A21CE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A21CE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8A21CE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A21CE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0BE6DAB5" w14:textId="77777777" w:rsidR="00142518" w:rsidRPr="008A21CE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8A21CE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8A21CE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3FB9C1F" w14:textId="77777777" w:rsidR="008B09AC" w:rsidRDefault="008B09AC" w:rsidP="00315CA6">
      <w:pPr>
        <w:spacing w:after="0" w:line="240" w:lineRule="auto"/>
      </w:pPr>
      <w:r>
        <w:separator/>
      </w:r>
    </w:p>
  </w:endnote>
  <w:endnote w:type="continuationSeparator" w:id="0">
    <w:p w14:paraId="0E0E0C7E" w14:textId="77777777" w:rsidR="008B09AC" w:rsidRDefault="008B09AC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4FD2F63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85A7F">
          <w:rPr>
            <w:noProof/>
          </w:rPr>
          <w:t>5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CCF1193" w14:textId="77777777" w:rsidR="008B09AC" w:rsidRDefault="008B09AC" w:rsidP="00315CA6">
      <w:pPr>
        <w:spacing w:after="0" w:line="240" w:lineRule="auto"/>
      </w:pPr>
      <w:r>
        <w:separator/>
      </w:r>
    </w:p>
  </w:footnote>
  <w:footnote w:type="continuationSeparator" w:id="0">
    <w:p w14:paraId="60EA5676" w14:textId="77777777" w:rsidR="008B09AC" w:rsidRDefault="008B09AC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85A7F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1CE"/>
    <w:rsid w:val="008A2742"/>
    <w:rsid w:val="008B09AC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557C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5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10590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znanium.com/catalog/document?id=333320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73BAF46-2AE3-4EA2-8B5A-D678E74E20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3303</Words>
  <Characters>18831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2026-02-25T08:19:00Z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